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истца </w:t>
      </w:r>
      <w:r>
        <w:rPr>
          <w:rFonts w:ascii="Times New Roman" w:eastAsia="Times New Roman" w:hAnsi="Times New Roman" w:cs="Times New Roman"/>
          <w:sz w:val="28"/>
          <w:szCs w:val="28"/>
        </w:rPr>
        <w:t>Русина А.Г.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4791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Русина Александра Геннадьевича к 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</w:rPr>
        <w:t>Змановскому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Игорю Игоревичу 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Русина Александра Геннадьевича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</w:rPr>
        <w:t>Змановскому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Игорю Игоревичу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 </w:t>
      </w:r>
      <w:r>
        <w:rPr>
          <w:rStyle w:val="cat-UserDefinedgrp-1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ИП </w:t>
      </w:r>
      <w:r>
        <w:rPr>
          <w:rFonts w:ascii="Times New Roman" w:eastAsia="Times New Roman" w:hAnsi="Times New Roman" w:cs="Times New Roman"/>
          <w:sz w:val="28"/>
          <w:szCs w:val="28"/>
        </w:rPr>
        <w:t>Змановского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Игоревича заменить ванную акриловую 130х70 Ультра </w:t>
      </w:r>
      <w:r>
        <w:rPr>
          <w:rFonts w:ascii="Times New Roman" w:eastAsia="Times New Roman" w:hAnsi="Times New Roman" w:cs="Times New Roman"/>
          <w:sz w:val="28"/>
          <w:szCs w:val="28"/>
        </w:rPr>
        <w:t>Trion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РРЦ, приобретенную им у ответчика 17.09.2024,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ванную размером 130х70 см или 135х70 см. и произвести установку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eastAsia="Times New Roman" w:hAnsi="Times New Roman" w:cs="Times New Roman"/>
          <w:sz w:val="28"/>
          <w:szCs w:val="28"/>
        </w:rPr>
        <w:t>ванны.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ИП </w:t>
      </w:r>
      <w:r>
        <w:rPr>
          <w:rFonts w:ascii="Times New Roman" w:eastAsia="Times New Roman" w:hAnsi="Times New Roman" w:cs="Times New Roman"/>
          <w:sz w:val="28"/>
          <w:szCs w:val="28"/>
        </w:rPr>
        <w:t>Змановского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Игоревича произвести демонтаж ванны акриловой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130х70 Ультра </w:t>
      </w:r>
      <w:r>
        <w:rPr>
          <w:rFonts w:ascii="Times New Roman" w:eastAsia="Times New Roman" w:hAnsi="Times New Roman" w:cs="Times New Roman"/>
          <w:sz w:val="28"/>
          <w:szCs w:val="28"/>
        </w:rPr>
        <w:t>Trion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РРЦ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установленной в помещении истца и приобретенной у ответчика 17.09.2024.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ИП </w:t>
      </w:r>
      <w:r>
        <w:rPr>
          <w:rFonts w:ascii="Times New Roman" w:eastAsia="Times New Roman" w:hAnsi="Times New Roman" w:cs="Times New Roman"/>
          <w:sz w:val="28"/>
          <w:szCs w:val="28"/>
        </w:rPr>
        <w:t>Змановского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Игоревича в пользу Русина Александра Геннадьевича убытки в размере 800 руб., оплаченные им за установку ванной, компенсацию морального вреда в размере 10000 руб., штраф за отказ в добровольном порядке удовлетворения требований потребителя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5400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ядке распределения судебных расходов 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eastAsia="Times New Roman" w:hAnsi="Times New Roman" w:cs="Times New Roman"/>
          <w:sz w:val="28"/>
          <w:szCs w:val="28"/>
        </w:rPr>
        <w:t>Змановского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руб., исходя из удовлетворенных требований имущественного и неимущественного характера.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0">
    <w:name w:val="cat-PassportData grp-14 rplc-10"/>
    <w:basedOn w:val="DefaultParagraphFont"/>
  </w:style>
  <w:style w:type="character" w:customStyle="1" w:styleId="cat-UserDefinedgrp-18rplc-14">
    <w:name w:val="cat-UserDefined grp-18 rplc-14"/>
    <w:basedOn w:val="DefaultParagraphFont"/>
  </w:style>
  <w:style w:type="character" w:customStyle="1" w:styleId="cat-PassportDatagrp-15rplc-16">
    <w:name w:val="cat-PassportData grp-1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